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FC" w:rsidRPr="00B61EFC" w:rsidRDefault="00B61EFC" w:rsidP="00B61EFC">
      <w:pPr>
        <w:jc w:val="center"/>
        <w:rPr>
          <w:b/>
          <w:w w:val="105"/>
          <w:sz w:val="72"/>
          <w:szCs w:val="72"/>
        </w:rPr>
      </w:pPr>
      <w:bookmarkStart w:id="0" w:name="_GoBack"/>
      <w:bookmarkEnd w:id="0"/>
      <w:r w:rsidRPr="00B61EFC">
        <w:rPr>
          <w:b/>
          <w:w w:val="105"/>
          <w:sz w:val="72"/>
          <w:szCs w:val="72"/>
        </w:rPr>
        <w:t>Southeastern Swimming</w:t>
      </w:r>
    </w:p>
    <w:p w:rsidR="00B61EFC" w:rsidRPr="00B61EFC" w:rsidRDefault="00B61EFC" w:rsidP="00B61EFC">
      <w:pPr>
        <w:jc w:val="center"/>
        <w:rPr>
          <w:w w:val="105"/>
          <w:sz w:val="44"/>
          <w:szCs w:val="44"/>
        </w:rPr>
      </w:pPr>
      <w:r w:rsidRPr="00B61EFC">
        <w:rPr>
          <w:w w:val="105"/>
          <w:sz w:val="44"/>
          <w:szCs w:val="44"/>
        </w:rPr>
        <w:t xml:space="preserve">2011 </w:t>
      </w:r>
      <w:r w:rsidR="00157A35" w:rsidRPr="00B61EFC">
        <w:rPr>
          <w:w w:val="105"/>
          <w:sz w:val="44"/>
          <w:szCs w:val="44"/>
        </w:rPr>
        <w:t>Nominating Committee</w:t>
      </w:r>
    </w:p>
    <w:p w:rsidR="00157A35" w:rsidRPr="00B61EFC" w:rsidRDefault="00157A35" w:rsidP="00B61EFC">
      <w:pPr>
        <w:jc w:val="center"/>
        <w:rPr>
          <w:spacing w:val="-4"/>
          <w:w w:val="110"/>
          <w:sz w:val="40"/>
          <w:szCs w:val="40"/>
        </w:rPr>
      </w:pPr>
      <w:r w:rsidRPr="00B61EFC">
        <w:rPr>
          <w:spacing w:val="-4"/>
          <w:w w:val="105"/>
          <w:sz w:val="40"/>
          <w:szCs w:val="40"/>
        </w:rPr>
        <w:t>Slate of Officers</w:t>
      </w:r>
    </w:p>
    <w:p w:rsidR="00B61EFC" w:rsidRDefault="00B61EFC" w:rsidP="00B61EFC">
      <w:pPr>
        <w:spacing w:line="360" w:lineRule="auto"/>
        <w:rPr>
          <w:spacing w:val="-4"/>
          <w:w w:val="110"/>
          <w:sz w:val="23"/>
          <w:szCs w:val="23"/>
        </w:rPr>
      </w:pPr>
    </w:p>
    <w:p w:rsidR="00C42D43" w:rsidRDefault="00C42D43" w:rsidP="00B61EFC">
      <w:pPr>
        <w:spacing w:line="360" w:lineRule="auto"/>
        <w:rPr>
          <w:w w:val="110"/>
        </w:rPr>
      </w:pPr>
      <w:r>
        <w:rPr>
          <w:w w:val="110"/>
        </w:rPr>
        <w:t>General Chair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Matt Webber (HSA)</w:t>
      </w:r>
    </w:p>
    <w:p w:rsidR="00157A35" w:rsidRPr="00734832" w:rsidRDefault="00157A35" w:rsidP="00B61EFC">
      <w:pPr>
        <w:spacing w:line="360" w:lineRule="auto"/>
        <w:rPr>
          <w:spacing w:val="-6"/>
          <w:w w:val="110"/>
        </w:rPr>
      </w:pPr>
      <w:r w:rsidRPr="00734832">
        <w:rPr>
          <w:w w:val="110"/>
        </w:rPr>
        <w:t xml:space="preserve">Senior </w:t>
      </w:r>
      <w:proofErr w:type="gramStart"/>
      <w:r w:rsidRPr="00734832">
        <w:rPr>
          <w:w w:val="110"/>
        </w:rPr>
        <w:t>Vice</w:t>
      </w:r>
      <w:proofErr w:type="gramEnd"/>
      <w:r w:rsidRPr="00734832">
        <w:rPr>
          <w:w w:val="110"/>
        </w:rPr>
        <w:t xml:space="preserve"> Chair</w:t>
      </w:r>
      <w:r w:rsidR="00B61EFC" w:rsidRPr="00734832">
        <w:rPr>
          <w:w w:val="110"/>
        </w:rPr>
        <w:tab/>
      </w:r>
      <w:r w:rsidR="00B61EFC" w:rsidRPr="00734832">
        <w:rPr>
          <w:w w:val="110"/>
        </w:rPr>
        <w:tab/>
      </w:r>
      <w:r w:rsidR="00B61EFC" w:rsidRPr="00734832">
        <w:rPr>
          <w:w w:val="110"/>
        </w:rPr>
        <w:tab/>
      </w:r>
      <w:r w:rsidR="00B61EFC" w:rsidRPr="00734832">
        <w:rPr>
          <w:w w:val="110"/>
        </w:rPr>
        <w:tab/>
      </w:r>
      <w:r w:rsidR="00B61EFC" w:rsidRPr="00734832">
        <w:rPr>
          <w:w w:val="110"/>
        </w:rPr>
        <w:tab/>
      </w:r>
      <w:r w:rsidR="00C42D43">
        <w:rPr>
          <w:spacing w:val="-6"/>
          <w:w w:val="110"/>
        </w:rPr>
        <w:t>Greg Davis</w:t>
      </w:r>
      <w:r w:rsidR="002C7065">
        <w:rPr>
          <w:spacing w:val="-6"/>
          <w:w w:val="110"/>
        </w:rPr>
        <w:t xml:space="preserve"> (</w:t>
      </w:r>
      <w:r w:rsidR="00C42D43">
        <w:rPr>
          <w:spacing w:val="-6"/>
          <w:w w:val="110"/>
        </w:rPr>
        <w:t>CMSA</w:t>
      </w:r>
      <w:r w:rsidR="002C7065">
        <w:rPr>
          <w:spacing w:val="-6"/>
          <w:w w:val="110"/>
        </w:rPr>
        <w:t>)</w:t>
      </w:r>
    </w:p>
    <w:p w:rsidR="00157A35" w:rsidRPr="00734832" w:rsidRDefault="00157A35" w:rsidP="00B61EFC">
      <w:pPr>
        <w:spacing w:line="360" w:lineRule="auto"/>
        <w:rPr>
          <w:spacing w:val="-6"/>
          <w:w w:val="110"/>
        </w:rPr>
      </w:pPr>
      <w:r w:rsidRPr="00734832">
        <w:rPr>
          <w:spacing w:val="-4"/>
          <w:w w:val="110"/>
        </w:rPr>
        <w:t>Secretary</w:t>
      </w:r>
      <w:r w:rsidR="00B61EFC" w:rsidRPr="00734832">
        <w:rPr>
          <w:spacing w:val="-4"/>
          <w:w w:val="110"/>
        </w:rPr>
        <w:tab/>
      </w:r>
      <w:r w:rsidR="00B61EFC" w:rsidRPr="00734832">
        <w:rPr>
          <w:spacing w:val="-4"/>
          <w:w w:val="110"/>
        </w:rPr>
        <w:tab/>
      </w:r>
      <w:r w:rsidR="00B61EFC" w:rsidRPr="00734832">
        <w:rPr>
          <w:spacing w:val="-4"/>
          <w:w w:val="110"/>
        </w:rPr>
        <w:tab/>
      </w:r>
      <w:r w:rsidR="00B61EFC" w:rsidRPr="00734832">
        <w:rPr>
          <w:spacing w:val="-4"/>
          <w:w w:val="110"/>
        </w:rPr>
        <w:tab/>
      </w:r>
      <w:r w:rsidR="00B61EFC" w:rsidRPr="00734832">
        <w:rPr>
          <w:spacing w:val="-4"/>
          <w:w w:val="110"/>
        </w:rPr>
        <w:tab/>
      </w:r>
      <w:r w:rsidR="00B61EFC" w:rsidRPr="00734832">
        <w:rPr>
          <w:spacing w:val="-4"/>
          <w:w w:val="110"/>
        </w:rPr>
        <w:tab/>
      </w:r>
      <w:r w:rsidR="00734832" w:rsidRPr="00734832">
        <w:rPr>
          <w:spacing w:val="-6"/>
          <w:w w:val="110"/>
        </w:rPr>
        <w:t>Clark Hammond (BSL)</w:t>
      </w:r>
    </w:p>
    <w:p w:rsidR="00B61EFC" w:rsidRPr="00734832" w:rsidRDefault="00C42D43" w:rsidP="00B61EFC">
      <w:pPr>
        <w:spacing w:line="360" w:lineRule="auto"/>
        <w:rPr>
          <w:spacing w:val="-6"/>
          <w:w w:val="110"/>
        </w:rPr>
      </w:pPr>
      <w:r>
        <w:rPr>
          <w:spacing w:val="-6"/>
          <w:w w:val="110"/>
        </w:rPr>
        <w:t>Fin</w:t>
      </w:r>
      <w:r w:rsidR="00990143">
        <w:rPr>
          <w:spacing w:val="-6"/>
          <w:w w:val="110"/>
        </w:rPr>
        <w:t>ance Vice Chair</w:t>
      </w:r>
      <w:r w:rsidR="00990143">
        <w:rPr>
          <w:spacing w:val="-6"/>
          <w:w w:val="110"/>
        </w:rPr>
        <w:tab/>
      </w:r>
      <w:r w:rsidR="00990143">
        <w:rPr>
          <w:spacing w:val="-6"/>
          <w:w w:val="110"/>
        </w:rPr>
        <w:tab/>
      </w:r>
      <w:r w:rsidR="00990143">
        <w:rPr>
          <w:spacing w:val="-6"/>
          <w:w w:val="110"/>
        </w:rPr>
        <w:tab/>
      </w:r>
      <w:r w:rsidR="00990143">
        <w:rPr>
          <w:spacing w:val="-6"/>
          <w:w w:val="110"/>
        </w:rPr>
        <w:tab/>
      </w:r>
      <w:r w:rsidR="00990143">
        <w:rPr>
          <w:spacing w:val="-6"/>
          <w:w w:val="110"/>
        </w:rPr>
        <w:tab/>
        <w:t>Robbie Delli</w:t>
      </w:r>
      <w:r>
        <w:rPr>
          <w:spacing w:val="-6"/>
          <w:w w:val="110"/>
        </w:rPr>
        <w:t>nger</w:t>
      </w:r>
      <w:r w:rsidR="00990143">
        <w:rPr>
          <w:spacing w:val="-6"/>
          <w:w w:val="110"/>
        </w:rPr>
        <w:t xml:space="preserve"> (AU)</w:t>
      </w:r>
    </w:p>
    <w:p w:rsidR="00C42D43" w:rsidRDefault="00C42D43" w:rsidP="00B61EFC">
      <w:pPr>
        <w:spacing w:line="360" w:lineRule="auto"/>
        <w:rPr>
          <w:spacing w:val="-6"/>
          <w:w w:val="110"/>
        </w:rPr>
      </w:pPr>
    </w:p>
    <w:p w:rsidR="00157A35" w:rsidRPr="00734832" w:rsidRDefault="00157A35" w:rsidP="00B61EFC">
      <w:pPr>
        <w:spacing w:line="360" w:lineRule="auto"/>
        <w:rPr>
          <w:spacing w:val="-6"/>
          <w:w w:val="110"/>
        </w:rPr>
      </w:pPr>
      <w:r w:rsidRPr="00734832">
        <w:rPr>
          <w:spacing w:val="-6"/>
          <w:w w:val="110"/>
        </w:rPr>
        <w:t>Board of Review:</w:t>
      </w:r>
    </w:p>
    <w:p w:rsidR="00157A35" w:rsidRPr="00734832" w:rsidRDefault="00157A35" w:rsidP="00B61EFC">
      <w:pPr>
        <w:ind w:left="720"/>
        <w:rPr>
          <w:spacing w:val="-6"/>
          <w:w w:val="110"/>
        </w:rPr>
      </w:pPr>
      <w:r w:rsidRPr="00734832">
        <w:rPr>
          <w:spacing w:val="-12"/>
          <w:w w:val="110"/>
        </w:rPr>
        <w:t>East Representative</w:t>
      </w:r>
      <w:r w:rsidR="00B61EFC" w:rsidRPr="00734832">
        <w:rPr>
          <w:spacing w:val="-12"/>
          <w:w w:val="110"/>
        </w:rPr>
        <w:tab/>
      </w:r>
      <w:r w:rsidR="00B61EFC" w:rsidRPr="00734832">
        <w:rPr>
          <w:spacing w:val="-12"/>
          <w:w w:val="110"/>
        </w:rPr>
        <w:tab/>
      </w:r>
      <w:r w:rsidR="00B61EFC" w:rsidRPr="00734832">
        <w:rPr>
          <w:spacing w:val="-12"/>
          <w:w w:val="110"/>
        </w:rPr>
        <w:tab/>
      </w:r>
      <w:r w:rsidR="00B61EFC" w:rsidRPr="00734832">
        <w:rPr>
          <w:spacing w:val="-12"/>
          <w:w w:val="110"/>
        </w:rPr>
        <w:tab/>
      </w:r>
      <w:r w:rsidR="006D7985">
        <w:rPr>
          <w:spacing w:val="-12"/>
          <w:w w:val="110"/>
        </w:rPr>
        <w:t>Mike Bowman (ACAC)</w:t>
      </w:r>
    </w:p>
    <w:p w:rsidR="00157A35" w:rsidRPr="00734832" w:rsidRDefault="00157A35" w:rsidP="00B61EFC">
      <w:pPr>
        <w:ind w:left="720"/>
        <w:rPr>
          <w:spacing w:val="-5"/>
          <w:w w:val="110"/>
        </w:rPr>
      </w:pPr>
      <w:r w:rsidRPr="00734832">
        <w:rPr>
          <w:spacing w:val="-5"/>
          <w:w w:val="110"/>
        </w:rPr>
        <w:t>(</w:t>
      </w:r>
      <w:r w:rsidR="00B61EFC" w:rsidRPr="00734832">
        <w:rPr>
          <w:spacing w:val="-5"/>
          <w:w w:val="110"/>
        </w:rPr>
        <w:t>Position to be re-elected in 201</w:t>
      </w:r>
      <w:r w:rsidR="00C42D43">
        <w:rPr>
          <w:spacing w:val="-5"/>
          <w:w w:val="110"/>
        </w:rPr>
        <w:t>3</w:t>
      </w:r>
      <w:r w:rsidRPr="00734832">
        <w:rPr>
          <w:spacing w:val="-5"/>
          <w:w w:val="110"/>
        </w:rPr>
        <w:t>)</w:t>
      </w:r>
    </w:p>
    <w:p w:rsidR="00B61EFC" w:rsidRPr="00734832" w:rsidRDefault="00B61EFC" w:rsidP="00B61EFC">
      <w:pPr>
        <w:ind w:left="720"/>
        <w:rPr>
          <w:spacing w:val="-8"/>
          <w:w w:val="110"/>
        </w:rPr>
      </w:pPr>
    </w:p>
    <w:p w:rsidR="00157A35" w:rsidRPr="00734832" w:rsidRDefault="00157A35" w:rsidP="00B61EFC">
      <w:pPr>
        <w:ind w:left="720"/>
        <w:rPr>
          <w:spacing w:val="-6"/>
          <w:w w:val="110"/>
        </w:rPr>
      </w:pPr>
      <w:r w:rsidRPr="00734832">
        <w:rPr>
          <w:spacing w:val="-8"/>
          <w:w w:val="110"/>
        </w:rPr>
        <w:t>West Representative</w:t>
      </w:r>
      <w:r w:rsidR="00B61EFC" w:rsidRPr="00734832">
        <w:rPr>
          <w:spacing w:val="-8"/>
          <w:w w:val="110"/>
        </w:rPr>
        <w:tab/>
      </w:r>
      <w:r w:rsidR="00B61EFC" w:rsidRPr="00734832">
        <w:rPr>
          <w:spacing w:val="-8"/>
          <w:w w:val="110"/>
        </w:rPr>
        <w:tab/>
      </w:r>
      <w:r w:rsidR="00B61EFC" w:rsidRPr="00734832">
        <w:rPr>
          <w:spacing w:val="-8"/>
          <w:w w:val="110"/>
        </w:rPr>
        <w:tab/>
      </w:r>
      <w:r w:rsidR="00B61EFC" w:rsidRPr="00734832">
        <w:rPr>
          <w:spacing w:val="-8"/>
          <w:w w:val="110"/>
        </w:rPr>
        <w:tab/>
      </w:r>
      <w:r w:rsidR="006D7985">
        <w:rPr>
          <w:spacing w:val="-5"/>
          <w:w w:val="110"/>
        </w:rPr>
        <w:t>John Morse (NAC)</w:t>
      </w:r>
    </w:p>
    <w:p w:rsidR="00157A35" w:rsidRPr="00734832" w:rsidRDefault="00157A35" w:rsidP="00B61EFC">
      <w:pPr>
        <w:ind w:left="720"/>
        <w:rPr>
          <w:spacing w:val="-5"/>
          <w:w w:val="110"/>
        </w:rPr>
      </w:pPr>
      <w:r w:rsidRPr="00734832">
        <w:rPr>
          <w:spacing w:val="-5"/>
          <w:w w:val="110"/>
        </w:rPr>
        <w:t>(</w:t>
      </w:r>
      <w:r w:rsidR="00B61EFC" w:rsidRPr="00734832">
        <w:rPr>
          <w:spacing w:val="-5"/>
          <w:w w:val="110"/>
        </w:rPr>
        <w:t>Position to be re-elected in 201</w:t>
      </w:r>
      <w:r w:rsidR="00C42D43">
        <w:rPr>
          <w:spacing w:val="-5"/>
          <w:w w:val="110"/>
        </w:rPr>
        <w:t>3</w:t>
      </w:r>
      <w:r w:rsidRPr="00734832">
        <w:rPr>
          <w:spacing w:val="-5"/>
          <w:w w:val="110"/>
        </w:rPr>
        <w:t>)</w:t>
      </w:r>
      <w:r w:rsidR="00846547">
        <w:rPr>
          <w:spacing w:val="-5"/>
          <w:w w:val="110"/>
        </w:rPr>
        <w:tab/>
      </w:r>
      <w:r w:rsidR="00846547">
        <w:rPr>
          <w:spacing w:val="-5"/>
          <w:w w:val="110"/>
        </w:rPr>
        <w:tab/>
      </w:r>
    </w:p>
    <w:p w:rsidR="00B61EFC" w:rsidRPr="00734832" w:rsidRDefault="00B61EFC" w:rsidP="00B61EFC">
      <w:pPr>
        <w:ind w:left="720"/>
        <w:rPr>
          <w:spacing w:val="-12"/>
          <w:w w:val="110"/>
        </w:rPr>
      </w:pPr>
    </w:p>
    <w:p w:rsidR="00157A35" w:rsidRPr="00734832" w:rsidRDefault="00157A35" w:rsidP="00B61EFC">
      <w:pPr>
        <w:ind w:left="720"/>
        <w:rPr>
          <w:spacing w:val="-6"/>
          <w:w w:val="110"/>
        </w:rPr>
      </w:pPr>
      <w:r w:rsidRPr="00734832">
        <w:rPr>
          <w:w w:val="110"/>
        </w:rPr>
        <w:t>South Representative</w:t>
      </w:r>
      <w:r w:rsidR="00B61EFC" w:rsidRPr="00734832">
        <w:rPr>
          <w:w w:val="110"/>
        </w:rPr>
        <w:tab/>
      </w:r>
      <w:r w:rsidR="00B61EFC" w:rsidRPr="00734832">
        <w:rPr>
          <w:w w:val="110"/>
        </w:rPr>
        <w:tab/>
      </w:r>
      <w:r w:rsidR="00B61EFC" w:rsidRPr="00734832">
        <w:rPr>
          <w:w w:val="110"/>
        </w:rPr>
        <w:tab/>
      </w:r>
      <w:r w:rsidR="00C42D43">
        <w:rPr>
          <w:spacing w:val="-6"/>
          <w:w w:val="110"/>
        </w:rPr>
        <w:t>Brad Kale</w:t>
      </w:r>
      <w:r w:rsidRPr="00734832">
        <w:rPr>
          <w:spacing w:val="-6"/>
          <w:w w:val="110"/>
        </w:rPr>
        <w:t xml:space="preserve"> (</w:t>
      </w:r>
      <w:r w:rsidR="00C42D43">
        <w:rPr>
          <w:spacing w:val="-6"/>
          <w:w w:val="110"/>
        </w:rPr>
        <w:t>BWB</w:t>
      </w:r>
      <w:r w:rsidRPr="00734832">
        <w:rPr>
          <w:spacing w:val="-6"/>
          <w:w w:val="110"/>
        </w:rPr>
        <w:t>)</w:t>
      </w:r>
    </w:p>
    <w:p w:rsidR="00157A35" w:rsidRPr="00734832" w:rsidRDefault="00157A35" w:rsidP="00B61EFC">
      <w:pPr>
        <w:ind w:left="720"/>
        <w:rPr>
          <w:spacing w:val="-5"/>
          <w:w w:val="110"/>
        </w:rPr>
      </w:pPr>
      <w:r w:rsidRPr="00734832">
        <w:rPr>
          <w:spacing w:val="-5"/>
          <w:w w:val="110"/>
        </w:rPr>
        <w:t>(</w:t>
      </w:r>
      <w:r w:rsidR="00B61EFC" w:rsidRPr="00734832">
        <w:rPr>
          <w:spacing w:val="-5"/>
          <w:w w:val="110"/>
        </w:rPr>
        <w:t>Position to be re-elected in 201</w:t>
      </w:r>
      <w:r w:rsidR="00C42D43">
        <w:rPr>
          <w:spacing w:val="-5"/>
          <w:w w:val="110"/>
        </w:rPr>
        <w:t>3</w:t>
      </w:r>
      <w:r w:rsidRPr="00734832">
        <w:rPr>
          <w:spacing w:val="-5"/>
          <w:w w:val="110"/>
        </w:rPr>
        <w:t>)</w:t>
      </w:r>
    </w:p>
    <w:p w:rsidR="00B61EFC" w:rsidRPr="00734832" w:rsidRDefault="00B61EFC" w:rsidP="00B61EFC">
      <w:pPr>
        <w:ind w:left="720"/>
        <w:rPr>
          <w:spacing w:val="-8"/>
          <w:w w:val="110"/>
        </w:rPr>
      </w:pPr>
    </w:p>
    <w:p w:rsidR="00157A35" w:rsidRDefault="00C42D43" w:rsidP="00B61EFC">
      <w:pPr>
        <w:ind w:left="720"/>
        <w:rPr>
          <w:spacing w:val="-5"/>
          <w:w w:val="110"/>
        </w:rPr>
      </w:pPr>
      <w:r>
        <w:rPr>
          <w:spacing w:val="-5"/>
          <w:w w:val="110"/>
        </w:rPr>
        <w:t>Alternate</w:t>
      </w:r>
      <w:r w:rsidR="00990143">
        <w:rPr>
          <w:spacing w:val="-5"/>
          <w:w w:val="110"/>
        </w:rPr>
        <w:tab/>
      </w:r>
      <w:r w:rsidR="00990143">
        <w:rPr>
          <w:spacing w:val="-5"/>
          <w:w w:val="110"/>
        </w:rPr>
        <w:tab/>
      </w:r>
      <w:r w:rsidR="00990143">
        <w:rPr>
          <w:spacing w:val="-5"/>
          <w:w w:val="110"/>
        </w:rPr>
        <w:tab/>
      </w:r>
      <w:r w:rsidR="00990143">
        <w:rPr>
          <w:spacing w:val="-5"/>
          <w:w w:val="110"/>
        </w:rPr>
        <w:tab/>
      </w:r>
      <w:r w:rsidR="00990143">
        <w:rPr>
          <w:spacing w:val="-5"/>
          <w:w w:val="110"/>
        </w:rPr>
        <w:tab/>
      </w:r>
    </w:p>
    <w:p w:rsidR="00C42D43" w:rsidRPr="00734832" w:rsidRDefault="00C42D43" w:rsidP="00C42D43">
      <w:pPr>
        <w:ind w:left="720"/>
        <w:rPr>
          <w:spacing w:val="-5"/>
          <w:w w:val="110"/>
        </w:rPr>
      </w:pPr>
      <w:r w:rsidRPr="00734832">
        <w:rPr>
          <w:spacing w:val="-5"/>
          <w:w w:val="110"/>
        </w:rPr>
        <w:t>(Position to be re-elected in 201</w:t>
      </w:r>
      <w:r>
        <w:rPr>
          <w:spacing w:val="-5"/>
          <w:w w:val="110"/>
        </w:rPr>
        <w:t>3</w:t>
      </w:r>
      <w:r w:rsidRPr="00734832">
        <w:rPr>
          <w:spacing w:val="-5"/>
          <w:w w:val="110"/>
        </w:rPr>
        <w:t>)</w:t>
      </w:r>
      <w:r w:rsidR="001A2D5D">
        <w:rPr>
          <w:spacing w:val="-5"/>
          <w:w w:val="110"/>
        </w:rPr>
        <w:tab/>
      </w:r>
      <w:r w:rsidR="001A2D5D">
        <w:rPr>
          <w:spacing w:val="-5"/>
          <w:w w:val="110"/>
        </w:rPr>
        <w:tab/>
        <w:t xml:space="preserve">Woody </w:t>
      </w:r>
      <w:proofErr w:type="spellStart"/>
      <w:r w:rsidR="001A2D5D">
        <w:rPr>
          <w:spacing w:val="-5"/>
          <w:w w:val="110"/>
        </w:rPr>
        <w:t>VanNostrand</w:t>
      </w:r>
      <w:proofErr w:type="spellEnd"/>
      <w:r w:rsidR="001A2D5D">
        <w:rPr>
          <w:spacing w:val="-5"/>
          <w:w w:val="110"/>
        </w:rPr>
        <w:t xml:space="preserve"> (BASA)</w:t>
      </w:r>
    </w:p>
    <w:p w:rsidR="00C42D43" w:rsidRDefault="00C42D43" w:rsidP="00B61EFC">
      <w:pPr>
        <w:ind w:left="720"/>
        <w:rPr>
          <w:spacing w:val="-5"/>
          <w:w w:val="110"/>
        </w:rPr>
      </w:pPr>
    </w:p>
    <w:p w:rsidR="00C42D43" w:rsidRDefault="00C42D43" w:rsidP="00B61EFC">
      <w:pPr>
        <w:ind w:left="720"/>
        <w:rPr>
          <w:spacing w:val="-5"/>
          <w:w w:val="110"/>
        </w:rPr>
      </w:pPr>
      <w:r>
        <w:rPr>
          <w:spacing w:val="-5"/>
          <w:w w:val="110"/>
        </w:rPr>
        <w:t>*Alternate</w:t>
      </w:r>
    </w:p>
    <w:p w:rsidR="00C42D43" w:rsidRPr="00734832" w:rsidRDefault="00C42D43" w:rsidP="00C42D43">
      <w:pPr>
        <w:ind w:left="720"/>
        <w:rPr>
          <w:spacing w:val="-5"/>
          <w:w w:val="110"/>
        </w:rPr>
      </w:pPr>
      <w:r w:rsidRPr="00734832">
        <w:rPr>
          <w:spacing w:val="-5"/>
          <w:w w:val="110"/>
        </w:rPr>
        <w:t>(Position to be re-elected in 201</w:t>
      </w:r>
      <w:r>
        <w:rPr>
          <w:spacing w:val="-5"/>
          <w:w w:val="110"/>
        </w:rPr>
        <w:t>2</w:t>
      </w:r>
      <w:r w:rsidRPr="00734832">
        <w:rPr>
          <w:spacing w:val="-5"/>
          <w:w w:val="110"/>
        </w:rPr>
        <w:t>)</w:t>
      </w:r>
      <w:r>
        <w:rPr>
          <w:spacing w:val="-5"/>
          <w:w w:val="110"/>
        </w:rPr>
        <w:tab/>
      </w:r>
      <w:r>
        <w:rPr>
          <w:spacing w:val="-5"/>
          <w:w w:val="110"/>
        </w:rPr>
        <w:tab/>
        <w:t>Philip Kraus (GPAC)</w:t>
      </w:r>
    </w:p>
    <w:p w:rsidR="00C42D43" w:rsidRDefault="00C42D43" w:rsidP="00B61EFC">
      <w:pPr>
        <w:ind w:left="720"/>
        <w:rPr>
          <w:spacing w:val="-5"/>
          <w:w w:val="110"/>
        </w:rPr>
      </w:pPr>
    </w:p>
    <w:p w:rsidR="00C42D43" w:rsidRPr="00734832" w:rsidRDefault="00C42D43" w:rsidP="00B61EFC">
      <w:pPr>
        <w:ind w:left="720"/>
        <w:rPr>
          <w:spacing w:val="-5"/>
          <w:w w:val="110"/>
        </w:rPr>
      </w:pPr>
      <w:r>
        <w:rPr>
          <w:spacing w:val="-5"/>
          <w:w w:val="110"/>
        </w:rPr>
        <w:t>*Alternate</w:t>
      </w:r>
    </w:p>
    <w:p w:rsidR="00C42D43" w:rsidRPr="00734832" w:rsidRDefault="00C42D43" w:rsidP="00C42D43">
      <w:pPr>
        <w:ind w:left="720"/>
        <w:rPr>
          <w:spacing w:val="-5"/>
          <w:w w:val="110"/>
        </w:rPr>
      </w:pPr>
      <w:r w:rsidRPr="00734832">
        <w:rPr>
          <w:spacing w:val="-5"/>
          <w:w w:val="110"/>
        </w:rPr>
        <w:t>(Position to be re-elected in 201</w:t>
      </w:r>
      <w:r>
        <w:rPr>
          <w:spacing w:val="-5"/>
          <w:w w:val="110"/>
        </w:rPr>
        <w:t>2</w:t>
      </w:r>
      <w:r w:rsidRPr="00734832">
        <w:rPr>
          <w:spacing w:val="-5"/>
          <w:w w:val="110"/>
        </w:rPr>
        <w:t>)</w:t>
      </w:r>
    </w:p>
    <w:p w:rsidR="00734832" w:rsidRDefault="00734832" w:rsidP="00B61EFC">
      <w:pPr>
        <w:rPr>
          <w:spacing w:val="-9"/>
          <w:w w:val="110"/>
        </w:rPr>
      </w:pPr>
    </w:p>
    <w:p w:rsidR="00C42D43" w:rsidRPr="00734832" w:rsidRDefault="00C42D43" w:rsidP="00B61EFC">
      <w:pPr>
        <w:rPr>
          <w:spacing w:val="-9"/>
          <w:w w:val="110"/>
        </w:rPr>
      </w:pPr>
    </w:p>
    <w:p w:rsidR="00B61EFC" w:rsidRPr="00C42D43" w:rsidRDefault="00990143" w:rsidP="00C42D43">
      <w:pPr>
        <w:widowControl/>
        <w:kinsoku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="00C42D43">
        <w:rPr>
          <w:sz w:val="20"/>
          <w:szCs w:val="20"/>
        </w:rPr>
        <w:t xml:space="preserve">Bylaws 610.2.3 </w:t>
      </w:r>
      <w:r>
        <w:rPr>
          <w:sz w:val="20"/>
          <w:szCs w:val="20"/>
        </w:rPr>
        <w:t xml:space="preserve">~ </w:t>
      </w:r>
      <w:r w:rsidR="00C42D43">
        <w:rPr>
          <w:sz w:val="20"/>
          <w:szCs w:val="20"/>
        </w:rPr>
        <w:t>The House of Delegates shall biennially elect regular and alternate members of the Board of Review: Two regular and two alternate members shall be elected in even-numbered years and three regular and one alternate member in odd-numbered years.</w:t>
      </w:r>
    </w:p>
    <w:p w:rsidR="00C42D43" w:rsidRDefault="00C42D43" w:rsidP="00B61EFC">
      <w:pPr>
        <w:rPr>
          <w:spacing w:val="-4"/>
          <w:w w:val="110"/>
        </w:rPr>
      </w:pPr>
    </w:p>
    <w:p w:rsidR="00157A35" w:rsidRPr="00734832" w:rsidRDefault="00157A35" w:rsidP="00B61EFC">
      <w:pPr>
        <w:rPr>
          <w:spacing w:val="-4"/>
          <w:w w:val="110"/>
        </w:rPr>
      </w:pPr>
      <w:r w:rsidRPr="00734832">
        <w:rPr>
          <w:spacing w:val="-4"/>
          <w:w w:val="110"/>
        </w:rPr>
        <w:t>Respectfully submitted,</w:t>
      </w:r>
    </w:p>
    <w:p w:rsidR="00B61EFC" w:rsidRPr="00734832" w:rsidRDefault="00B61EFC" w:rsidP="00B61EFC">
      <w:pPr>
        <w:rPr>
          <w:spacing w:val="-6"/>
          <w:w w:val="110"/>
        </w:rPr>
      </w:pPr>
    </w:p>
    <w:p w:rsidR="00157A35" w:rsidRPr="00734832" w:rsidRDefault="00157A35" w:rsidP="00B61EFC">
      <w:pPr>
        <w:rPr>
          <w:spacing w:val="-6"/>
          <w:w w:val="110"/>
        </w:rPr>
      </w:pPr>
      <w:r w:rsidRPr="00734832">
        <w:rPr>
          <w:spacing w:val="-6"/>
          <w:w w:val="110"/>
        </w:rPr>
        <w:t>Philip Kraus</w:t>
      </w:r>
    </w:p>
    <w:p w:rsidR="00157A35" w:rsidRDefault="00B61EFC" w:rsidP="00B61EFC">
      <w:pPr>
        <w:rPr>
          <w:spacing w:val="-4"/>
          <w:w w:val="110"/>
        </w:rPr>
      </w:pPr>
      <w:r w:rsidRPr="00734832">
        <w:rPr>
          <w:spacing w:val="-4"/>
          <w:w w:val="110"/>
        </w:rPr>
        <w:t xml:space="preserve">Nominating Committee </w:t>
      </w:r>
      <w:r w:rsidR="00157A35" w:rsidRPr="00734832">
        <w:rPr>
          <w:spacing w:val="-4"/>
          <w:w w:val="110"/>
        </w:rPr>
        <w:t>Chair</w:t>
      </w:r>
      <w:r w:rsidRPr="00734832">
        <w:rPr>
          <w:spacing w:val="-4"/>
          <w:w w:val="110"/>
        </w:rPr>
        <w:t>person</w:t>
      </w:r>
    </w:p>
    <w:p w:rsidR="00AA73C5" w:rsidRPr="00734832" w:rsidRDefault="00990143" w:rsidP="00AA73C5">
      <w:pPr>
        <w:jc w:val="center"/>
        <w:rPr>
          <w:spacing w:val="-4"/>
          <w:w w:val="110"/>
        </w:rPr>
      </w:pPr>
      <w:r>
        <w:rPr>
          <w:noProof/>
          <w:spacing w:val="-4"/>
          <w:w w:val="110"/>
        </w:rPr>
        <w:drawing>
          <wp:inline distT="0" distB="0" distL="0" distR="0">
            <wp:extent cx="1095375" cy="952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3C5" w:rsidRPr="00734832" w:rsidSect="00B61EFC">
      <w:pgSz w:w="12240" w:h="15840"/>
      <w:pgMar w:top="1080" w:right="1080" w:bottom="108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157A35"/>
    <w:rsid w:val="00157A35"/>
    <w:rsid w:val="001A2D5D"/>
    <w:rsid w:val="00224147"/>
    <w:rsid w:val="0029601D"/>
    <w:rsid w:val="002C7065"/>
    <w:rsid w:val="005046D8"/>
    <w:rsid w:val="00624375"/>
    <w:rsid w:val="006D7985"/>
    <w:rsid w:val="00734832"/>
    <w:rsid w:val="00846547"/>
    <w:rsid w:val="00990143"/>
    <w:rsid w:val="009D038E"/>
    <w:rsid w:val="00A91877"/>
    <w:rsid w:val="00AA73C5"/>
    <w:rsid w:val="00B04F35"/>
    <w:rsid w:val="00B61EFC"/>
    <w:rsid w:val="00C42D43"/>
    <w:rsid w:val="00F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9F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Phil Kraus</dc:creator>
  <cp:lastModifiedBy>healetf</cp:lastModifiedBy>
  <cp:revision>2</cp:revision>
  <cp:lastPrinted>2011-08-22T16:19:00Z</cp:lastPrinted>
  <dcterms:created xsi:type="dcterms:W3CDTF">2011-09-13T12:42:00Z</dcterms:created>
  <dcterms:modified xsi:type="dcterms:W3CDTF">2011-09-13T12:42:00Z</dcterms:modified>
</cp:coreProperties>
</file>